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9384" w14:textId="78C9B3C5" w:rsidR="000A6BA5" w:rsidRPr="00C57AA0" w:rsidRDefault="000A6BA5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&lt;Title&gt; </w:t>
      </w:r>
      <w:r w:rsidR="00C57AA0" w:rsidRPr="00C57AA0">
        <w:rPr>
          <w:rFonts w:ascii="Arial" w:hAnsi="Arial" w:cs="Arial"/>
          <w:b/>
          <w:bCs/>
        </w:rPr>
        <w:t>“I have always been really impressed by The Disabilities Trust”</w:t>
      </w:r>
    </w:p>
    <w:p w14:paraId="0165D02C" w14:textId="6FBB4BE4" w:rsidR="00344B4E" w:rsidRPr="00C57AA0" w:rsidRDefault="00344B4E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&lt;Intro&gt; </w:t>
      </w:r>
      <w:r w:rsidR="00C57AA0" w:rsidRPr="00C57AA0">
        <w:rPr>
          <w:rFonts w:ascii="Arial" w:hAnsi="Arial" w:cs="Arial"/>
          <w:b/>
          <w:bCs/>
        </w:rPr>
        <w:t xml:space="preserve">A decade after she became </w:t>
      </w:r>
      <w:r w:rsidR="007F0F91">
        <w:rPr>
          <w:rFonts w:ascii="Arial" w:hAnsi="Arial" w:cs="Arial"/>
          <w:b/>
          <w:bCs/>
        </w:rPr>
        <w:t>V</w:t>
      </w:r>
      <w:r w:rsidR="00C57AA0" w:rsidRPr="00C57AA0">
        <w:rPr>
          <w:rFonts w:ascii="Arial" w:hAnsi="Arial" w:cs="Arial"/>
          <w:b/>
          <w:bCs/>
        </w:rPr>
        <w:t xml:space="preserve">ice </w:t>
      </w:r>
      <w:r w:rsidR="007F0F91">
        <w:rPr>
          <w:rFonts w:ascii="Arial" w:hAnsi="Arial" w:cs="Arial"/>
          <w:b/>
          <w:bCs/>
        </w:rPr>
        <w:t>P</w:t>
      </w:r>
      <w:r w:rsidR="00C57AA0" w:rsidRPr="00C57AA0">
        <w:rPr>
          <w:rFonts w:ascii="Arial" w:hAnsi="Arial" w:cs="Arial"/>
          <w:b/>
          <w:bCs/>
        </w:rPr>
        <w:t>atron</w:t>
      </w:r>
      <w:r w:rsidR="007F0F91">
        <w:rPr>
          <w:rFonts w:ascii="Arial" w:hAnsi="Arial" w:cs="Arial"/>
          <w:b/>
          <w:bCs/>
        </w:rPr>
        <w:t xml:space="preserve"> at The Disabilities Trust</w:t>
      </w:r>
      <w:r w:rsidR="00292F53">
        <w:rPr>
          <w:rFonts w:ascii="Arial" w:hAnsi="Arial" w:cs="Arial"/>
          <w:b/>
          <w:bCs/>
        </w:rPr>
        <w:t>,</w:t>
      </w:r>
      <w:r w:rsidR="00C57AA0" w:rsidRPr="00C57AA0">
        <w:rPr>
          <w:rFonts w:ascii="Arial" w:hAnsi="Arial" w:cs="Arial"/>
          <w:b/>
          <w:bCs/>
        </w:rPr>
        <w:t xml:space="preserve"> sports commentator Gabby Logan reflects on our 40</w:t>
      </w:r>
      <w:r w:rsidR="00C57AA0" w:rsidRPr="00C57AA0">
        <w:rPr>
          <w:rFonts w:ascii="Arial" w:hAnsi="Arial" w:cs="Arial"/>
          <w:b/>
          <w:bCs/>
          <w:vertAlign w:val="superscript"/>
        </w:rPr>
        <w:t>th</w:t>
      </w:r>
      <w:r w:rsidR="00C57AA0" w:rsidRPr="00C57AA0">
        <w:rPr>
          <w:rFonts w:ascii="Arial" w:hAnsi="Arial" w:cs="Arial"/>
          <w:b/>
          <w:bCs/>
        </w:rPr>
        <w:t xml:space="preserve"> anniversary</w:t>
      </w:r>
      <w:r w:rsidR="00292F53">
        <w:rPr>
          <w:rFonts w:ascii="Arial" w:hAnsi="Arial" w:cs="Arial"/>
          <w:b/>
          <w:bCs/>
        </w:rPr>
        <w:t>.</w:t>
      </w:r>
    </w:p>
    <w:p w14:paraId="582BF118" w14:textId="19C63CD7" w:rsidR="00053816" w:rsidRPr="0014512C" w:rsidRDefault="00BA76BE">
      <w:pPr>
        <w:rPr>
          <w:rFonts w:ascii="Arial" w:hAnsi="Arial" w:cs="Arial"/>
        </w:rPr>
      </w:pPr>
      <w:r w:rsidRPr="0014512C">
        <w:rPr>
          <w:rFonts w:ascii="Arial" w:hAnsi="Arial" w:cs="Arial"/>
        </w:rPr>
        <w:t>“</w:t>
      </w:r>
      <w:r w:rsidR="00053816" w:rsidRPr="0014512C">
        <w:rPr>
          <w:rFonts w:ascii="Arial" w:hAnsi="Arial" w:cs="Arial"/>
        </w:rPr>
        <w:t xml:space="preserve">I met Rupert when I went to </w:t>
      </w:r>
      <w:r w:rsidR="000E04A1">
        <w:rPr>
          <w:rFonts w:ascii="Arial" w:hAnsi="Arial" w:cs="Arial"/>
        </w:rPr>
        <w:t>the opening of</w:t>
      </w:r>
      <w:r w:rsidRPr="0014512C">
        <w:rPr>
          <w:rFonts w:ascii="Arial" w:hAnsi="Arial" w:cs="Arial"/>
        </w:rPr>
        <w:t xml:space="preserve"> a Disabilities Trust home</w:t>
      </w:r>
      <w:r w:rsidR="00053816" w:rsidRPr="0014512C">
        <w:rPr>
          <w:rFonts w:ascii="Arial" w:hAnsi="Arial" w:cs="Arial"/>
        </w:rPr>
        <w:t xml:space="preserve"> </w:t>
      </w:r>
      <w:r w:rsidR="000E04A1">
        <w:rPr>
          <w:rFonts w:ascii="Arial" w:hAnsi="Arial" w:cs="Arial"/>
        </w:rPr>
        <w:t xml:space="preserve">eight years ago. </w:t>
      </w:r>
      <w:r w:rsidR="00053816" w:rsidRPr="0014512C">
        <w:rPr>
          <w:rFonts w:ascii="Arial" w:hAnsi="Arial" w:cs="Arial"/>
        </w:rPr>
        <w:t xml:space="preserve">He was very lively and funny and had a lot to say. </w:t>
      </w:r>
      <w:r w:rsidR="00D67CCF">
        <w:rPr>
          <w:rFonts w:ascii="Arial" w:hAnsi="Arial" w:cs="Arial"/>
        </w:rPr>
        <w:t>He was a</w:t>
      </w:r>
      <w:r w:rsidR="00053816" w:rsidRPr="0014512C">
        <w:rPr>
          <w:rFonts w:ascii="Arial" w:hAnsi="Arial" w:cs="Arial"/>
        </w:rPr>
        <w:t xml:space="preserve"> virtuoso </w:t>
      </w:r>
      <w:r w:rsidR="00D67CCF">
        <w:rPr>
          <w:rFonts w:ascii="Arial" w:hAnsi="Arial" w:cs="Arial"/>
        </w:rPr>
        <w:t>French Horn player</w:t>
      </w:r>
      <w:r w:rsidR="00053816" w:rsidRPr="0014512C">
        <w:rPr>
          <w:rFonts w:ascii="Arial" w:hAnsi="Arial" w:cs="Arial"/>
        </w:rPr>
        <w:t xml:space="preserve"> and was set to be a top musician. But, at 1</w:t>
      </w:r>
      <w:r w:rsidR="00D67CCF">
        <w:rPr>
          <w:rFonts w:ascii="Arial" w:hAnsi="Arial" w:cs="Arial"/>
        </w:rPr>
        <w:t>8</w:t>
      </w:r>
      <w:r w:rsidR="00053816" w:rsidRPr="0014512C">
        <w:rPr>
          <w:rFonts w:ascii="Arial" w:hAnsi="Arial" w:cs="Arial"/>
        </w:rPr>
        <w:t xml:space="preserve">, he had a car accident and his brain no longer functioned in the way it used to. He </w:t>
      </w:r>
      <w:r w:rsidRPr="0014512C">
        <w:rPr>
          <w:rFonts w:ascii="Arial" w:hAnsi="Arial" w:cs="Arial"/>
        </w:rPr>
        <w:t xml:space="preserve">needed care </w:t>
      </w:r>
      <w:r w:rsidR="00053816" w:rsidRPr="0014512C">
        <w:rPr>
          <w:rFonts w:ascii="Arial" w:hAnsi="Arial" w:cs="Arial"/>
        </w:rPr>
        <w:t>because he couldn’t do things for himself any more. But</w:t>
      </w:r>
      <w:r w:rsidR="000A6BA5" w:rsidRPr="0014512C">
        <w:rPr>
          <w:rFonts w:ascii="Arial" w:hAnsi="Arial" w:cs="Arial"/>
        </w:rPr>
        <w:t>,</w:t>
      </w:r>
      <w:r w:rsidR="00053816" w:rsidRPr="0014512C">
        <w:rPr>
          <w:rFonts w:ascii="Arial" w:hAnsi="Arial" w:cs="Arial"/>
        </w:rPr>
        <w:t xml:space="preserve"> on that day, and with the impressive and attentive care of </w:t>
      </w:r>
      <w:r w:rsidRPr="0014512C">
        <w:rPr>
          <w:rFonts w:ascii="Arial" w:hAnsi="Arial" w:cs="Arial"/>
        </w:rPr>
        <w:t>T</w:t>
      </w:r>
      <w:r w:rsidR="00053816" w:rsidRPr="0014512C">
        <w:rPr>
          <w:rFonts w:ascii="Arial" w:hAnsi="Arial" w:cs="Arial"/>
        </w:rPr>
        <w:t xml:space="preserve">he </w:t>
      </w:r>
      <w:r w:rsidRPr="0014512C">
        <w:rPr>
          <w:rFonts w:ascii="Arial" w:hAnsi="Arial" w:cs="Arial"/>
        </w:rPr>
        <w:t>Disabilities</w:t>
      </w:r>
      <w:r w:rsidR="00053816" w:rsidRPr="0014512C">
        <w:rPr>
          <w:rFonts w:ascii="Arial" w:hAnsi="Arial" w:cs="Arial"/>
        </w:rPr>
        <w:t xml:space="preserve"> Trust staff, he was very much a</w:t>
      </w:r>
      <w:r w:rsidR="00292F53" w:rsidRPr="0014512C">
        <w:rPr>
          <w:rFonts w:ascii="Arial" w:hAnsi="Arial" w:cs="Arial"/>
        </w:rPr>
        <w:t xml:space="preserve"> </w:t>
      </w:r>
      <w:r w:rsidR="00053816" w:rsidRPr="0014512C">
        <w:rPr>
          <w:rFonts w:ascii="Arial" w:hAnsi="Arial" w:cs="Arial"/>
        </w:rPr>
        <w:t>live</w:t>
      </w:r>
      <w:r w:rsidR="00292F53" w:rsidRPr="0014512C">
        <w:rPr>
          <w:rFonts w:ascii="Arial" w:hAnsi="Arial" w:cs="Arial"/>
        </w:rPr>
        <w:t xml:space="preserve"> wire</w:t>
      </w:r>
      <w:r w:rsidR="00053816" w:rsidRPr="0014512C">
        <w:rPr>
          <w:rFonts w:ascii="Arial" w:hAnsi="Arial" w:cs="Arial"/>
        </w:rPr>
        <w:t>.</w:t>
      </w:r>
    </w:p>
    <w:p w14:paraId="33695C44" w14:textId="4AD7FBAA" w:rsidR="005E58E1" w:rsidRPr="0014512C" w:rsidRDefault="00053816">
      <w:pPr>
        <w:rPr>
          <w:rFonts w:ascii="Arial" w:hAnsi="Arial" w:cs="Arial"/>
        </w:rPr>
      </w:pPr>
      <w:r w:rsidRPr="0014512C">
        <w:rPr>
          <w:rFonts w:ascii="Arial" w:hAnsi="Arial" w:cs="Arial"/>
        </w:rPr>
        <w:t>Years later</w:t>
      </w:r>
      <w:r w:rsidR="005E58E1" w:rsidRPr="0014512C">
        <w:rPr>
          <w:rFonts w:ascii="Arial" w:hAnsi="Arial" w:cs="Arial"/>
        </w:rPr>
        <w:t xml:space="preserve">, I met Rupert’s sister </w:t>
      </w:r>
      <w:r w:rsidR="00D67CCF">
        <w:rPr>
          <w:rFonts w:ascii="Arial" w:hAnsi="Arial" w:cs="Arial"/>
        </w:rPr>
        <w:t xml:space="preserve">Izzy, a violinist from the group </w:t>
      </w:r>
      <w:proofErr w:type="spellStart"/>
      <w:r w:rsidR="00D67CCF">
        <w:rPr>
          <w:rFonts w:ascii="Arial" w:hAnsi="Arial" w:cs="Arial"/>
        </w:rPr>
        <w:t>Escala</w:t>
      </w:r>
      <w:proofErr w:type="spellEnd"/>
      <w:r w:rsidR="00D67CCF">
        <w:rPr>
          <w:rFonts w:ascii="Arial" w:hAnsi="Arial" w:cs="Arial"/>
        </w:rPr>
        <w:t xml:space="preserve">, </w:t>
      </w:r>
      <w:r w:rsidR="005E58E1" w:rsidRPr="0014512C">
        <w:rPr>
          <w:rFonts w:ascii="Arial" w:hAnsi="Arial" w:cs="Arial"/>
        </w:rPr>
        <w:t xml:space="preserve">when </w:t>
      </w:r>
      <w:r w:rsidR="00D67CCF">
        <w:rPr>
          <w:rFonts w:ascii="Arial" w:hAnsi="Arial" w:cs="Arial"/>
        </w:rPr>
        <w:t>she asked me to be on her</w:t>
      </w:r>
      <w:r w:rsidR="005E58E1" w:rsidRPr="0014512C">
        <w:rPr>
          <w:rFonts w:ascii="Arial" w:hAnsi="Arial" w:cs="Arial"/>
        </w:rPr>
        <w:t xml:space="preserve"> podcast. ‘I think you know my brother,’ </w:t>
      </w:r>
      <w:r w:rsidR="00D67CCF">
        <w:rPr>
          <w:rFonts w:ascii="Arial" w:hAnsi="Arial" w:cs="Arial"/>
        </w:rPr>
        <w:t xml:space="preserve">she said, </w:t>
      </w:r>
      <w:r w:rsidR="005E58E1" w:rsidRPr="0014512C">
        <w:rPr>
          <w:rFonts w:ascii="Arial" w:hAnsi="Arial" w:cs="Arial"/>
        </w:rPr>
        <w:t xml:space="preserve">and I remembered Rupert. </w:t>
      </w:r>
      <w:r w:rsidR="00D67CCF">
        <w:rPr>
          <w:rFonts w:ascii="Arial" w:hAnsi="Arial" w:cs="Arial"/>
        </w:rPr>
        <w:t>Izzy</w:t>
      </w:r>
      <w:r w:rsidR="005E58E1" w:rsidRPr="0014512C">
        <w:rPr>
          <w:rFonts w:ascii="Arial" w:hAnsi="Arial" w:cs="Arial"/>
        </w:rPr>
        <w:t xml:space="preserve"> seemed very happy with how Rupert was</w:t>
      </w:r>
      <w:r w:rsidR="000A6BA5" w:rsidRPr="0014512C">
        <w:rPr>
          <w:rFonts w:ascii="Arial" w:hAnsi="Arial" w:cs="Arial"/>
        </w:rPr>
        <w:t>. M</w:t>
      </w:r>
      <w:r w:rsidR="005E58E1" w:rsidRPr="0014512C">
        <w:rPr>
          <w:rFonts w:ascii="Arial" w:hAnsi="Arial" w:cs="Arial"/>
        </w:rPr>
        <w:t xml:space="preserve">eeting her made me think about how brain injuries affect a whole family. There’s a </w:t>
      </w:r>
      <w:r w:rsidR="006A4070" w:rsidRPr="0014512C">
        <w:rPr>
          <w:rFonts w:ascii="Arial" w:hAnsi="Arial" w:cs="Arial"/>
        </w:rPr>
        <w:t xml:space="preserve">wider </w:t>
      </w:r>
      <w:r w:rsidR="005E58E1" w:rsidRPr="0014512C">
        <w:rPr>
          <w:rFonts w:ascii="Arial" w:hAnsi="Arial" w:cs="Arial"/>
        </w:rPr>
        <w:t xml:space="preserve">story </w:t>
      </w:r>
      <w:r w:rsidR="00BA76BE" w:rsidRPr="0014512C">
        <w:rPr>
          <w:rFonts w:ascii="Arial" w:hAnsi="Arial" w:cs="Arial"/>
        </w:rPr>
        <w:t>behind the</w:t>
      </w:r>
      <w:r w:rsidR="006A4070" w:rsidRPr="0014512C">
        <w:rPr>
          <w:rFonts w:ascii="Arial" w:hAnsi="Arial" w:cs="Arial"/>
        </w:rPr>
        <w:t xml:space="preserve"> indi</w:t>
      </w:r>
      <w:r w:rsidR="00292F53" w:rsidRPr="0014512C">
        <w:rPr>
          <w:rFonts w:ascii="Arial" w:hAnsi="Arial" w:cs="Arial"/>
        </w:rPr>
        <w:t>vidual</w:t>
      </w:r>
      <w:r w:rsidR="005E58E1" w:rsidRPr="0014512C">
        <w:rPr>
          <w:rFonts w:ascii="Arial" w:hAnsi="Arial" w:cs="Arial"/>
        </w:rPr>
        <w:t xml:space="preserve"> people that The </w:t>
      </w:r>
      <w:r w:rsidR="00BA76BE" w:rsidRPr="0014512C">
        <w:rPr>
          <w:rFonts w:ascii="Arial" w:hAnsi="Arial" w:cs="Arial"/>
        </w:rPr>
        <w:t>Disabilities</w:t>
      </w:r>
      <w:r w:rsidR="005E58E1" w:rsidRPr="0014512C">
        <w:rPr>
          <w:rFonts w:ascii="Arial" w:hAnsi="Arial" w:cs="Arial"/>
        </w:rPr>
        <w:t xml:space="preserve"> Trust take care of. </w:t>
      </w:r>
    </w:p>
    <w:p w14:paraId="0D9565D9" w14:textId="77777777" w:rsidR="00292F53" w:rsidRPr="0014512C" w:rsidRDefault="00292F53" w:rsidP="00292F53">
      <w:pPr>
        <w:rPr>
          <w:rFonts w:ascii="Arial" w:hAnsi="Arial" w:cs="Arial"/>
        </w:rPr>
      </w:pPr>
      <w:r w:rsidRPr="0014512C">
        <w:rPr>
          <w:rFonts w:ascii="Arial" w:hAnsi="Arial" w:cs="Arial"/>
        </w:rPr>
        <w:t>&lt;Subhead&gt;</w:t>
      </w:r>
      <w:r w:rsidRPr="0014512C">
        <w:rPr>
          <w:rFonts w:ascii="Arial" w:hAnsi="Arial" w:cs="Arial"/>
          <w:b/>
          <w:bCs/>
        </w:rPr>
        <w:t xml:space="preserve"> Advancing people’s life experiences </w:t>
      </w:r>
    </w:p>
    <w:p w14:paraId="094AD5C3" w14:textId="03F56761" w:rsidR="000A58A2" w:rsidRPr="00C57AA0" w:rsidRDefault="005E58E1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Rupert’s family’s story had parallels </w:t>
      </w:r>
      <w:r w:rsidR="00BA76BE" w:rsidRPr="00C57AA0">
        <w:rPr>
          <w:rFonts w:ascii="Arial" w:hAnsi="Arial" w:cs="Arial"/>
        </w:rPr>
        <w:t>with my</w:t>
      </w:r>
      <w:r w:rsidR="00440E4B" w:rsidRPr="00C57AA0">
        <w:rPr>
          <w:rFonts w:ascii="Arial" w:hAnsi="Arial" w:cs="Arial"/>
        </w:rPr>
        <w:t xml:space="preserve"> own family as I lost my brother</w:t>
      </w:r>
      <w:r w:rsidR="00BA76BE" w:rsidRPr="00C57AA0">
        <w:rPr>
          <w:rFonts w:ascii="Arial" w:hAnsi="Arial" w:cs="Arial"/>
        </w:rPr>
        <w:t xml:space="preserve"> Daniel</w:t>
      </w:r>
      <w:r w:rsidR="00440E4B" w:rsidRPr="00C57AA0">
        <w:rPr>
          <w:rFonts w:ascii="Arial" w:hAnsi="Arial" w:cs="Arial"/>
        </w:rPr>
        <w:t xml:space="preserve"> when I was 19.</w:t>
      </w:r>
      <w:r w:rsidR="00BA76BE" w:rsidRPr="00C57AA0">
        <w:rPr>
          <w:rFonts w:ascii="Arial" w:hAnsi="Arial" w:cs="Arial"/>
        </w:rPr>
        <w:t xml:space="preserve"> </w:t>
      </w:r>
      <w:r w:rsidRPr="00C57AA0">
        <w:rPr>
          <w:rFonts w:ascii="Arial" w:hAnsi="Arial" w:cs="Arial"/>
        </w:rPr>
        <w:t xml:space="preserve">I first got involved with The </w:t>
      </w:r>
      <w:r w:rsidR="00BA76BE" w:rsidRPr="00C57AA0">
        <w:rPr>
          <w:rFonts w:ascii="Arial" w:hAnsi="Arial" w:cs="Arial"/>
        </w:rPr>
        <w:t>Disabilities</w:t>
      </w:r>
      <w:r w:rsidRPr="00C57AA0">
        <w:rPr>
          <w:rFonts w:ascii="Arial" w:hAnsi="Arial" w:cs="Arial"/>
        </w:rPr>
        <w:t xml:space="preserve"> Trust when </w:t>
      </w:r>
      <w:r w:rsidR="000A6BA5" w:rsidRPr="00C57AA0">
        <w:rPr>
          <w:rFonts w:ascii="Arial" w:hAnsi="Arial" w:cs="Arial"/>
        </w:rPr>
        <w:t>the charity</w:t>
      </w:r>
      <w:r w:rsidRPr="00C57AA0">
        <w:rPr>
          <w:rFonts w:ascii="Arial" w:hAnsi="Arial" w:cs="Arial"/>
        </w:rPr>
        <w:t xml:space="preserve"> named Daniel Yorath House after my </w:t>
      </w:r>
      <w:r w:rsidR="00440E4B" w:rsidRPr="00C57AA0">
        <w:rPr>
          <w:rFonts w:ascii="Arial" w:hAnsi="Arial" w:cs="Arial"/>
        </w:rPr>
        <w:t>brother</w:t>
      </w:r>
      <w:r w:rsidR="00BA76BE" w:rsidRPr="00C57AA0">
        <w:rPr>
          <w:rFonts w:ascii="Arial" w:hAnsi="Arial" w:cs="Arial"/>
        </w:rPr>
        <w:t>,</w:t>
      </w:r>
      <w:r w:rsidR="00440E4B" w:rsidRPr="00C57AA0">
        <w:rPr>
          <w:rFonts w:ascii="Arial" w:hAnsi="Arial" w:cs="Arial"/>
        </w:rPr>
        <w:t xml:space="preserve"> who </w:t>
      </w:r>
      <w:r w:rsidRPr="00C57AA0">
        <w:rPr>
          <w:rFonts w:ascii="Arial" w:hAnsi="Arial" w:cs="Arial"/>
        </w:rPr>
        <w:t xml:space="preserve">died in 1992. </w:t>
      </w:r>
      <w:r w:rsidR="000A58A2" w:rsidRPr="00C57AA0">
        <w:rPr>
          <w:rFonts w:ascii="Arial" w:hAnsi="Arial" w:cs="Arial"/>
        </w:rPr>
        <w:t>After my mum Christine Yorath became a trustee</w:t>
      </w:r>
      <w:r w:rsidR="00BA76BE" w:rsidRPr="00C57AA0">
        <w:rPr>
          <w:rFonts w:ascii="Arial" w:hAnsi="Arial" w:cs="Arial"/>
        </w:rPr>
        <w:t>,</w:t>
      </w:r>
      <w:r w:rsidR="000A58A2" w:rsidRPr="00C57AA0">
        <w:rPr>
          <w:rFonts w:ascii="Arial" w:hAnsi="Arial" w:cs="Arial"/>
        </w:rPr>
        <w:t xml:space="preserve"> and I started to become more well</w:t>
      </w:r>
      <w:r w:rsidR="000A6BA5" w:rsidRPr="00C57AA0">
        <w:rPr>
          <w:rFonts w:ascii="Arial" w:hAnsi="Arial" w:cs="Arial"/>
        </w:rPr>
        <w:t>-</w:t>
      </w:r>
      <w:r w:rsidR="000A58A2" w:rsidRPr="00C57AA0">
        <w:rPr>
          <w:rFonts w:ascii="Arial" w:hAnsi="Arial" w:cs="Arial"/>
        </w:rPr>
        <w:t xml:space="preserve">known, the charity asked if I would become </w:t>
      </w:r>
      <w:r w:rsidR="007F0F91">
        <w:rPr>
          <w:rFonts w:ascii="Arial" w:hAnsi="Arial" w:cs="Arial"/>
        </w:rPr>
        <w:t>a Vice</w:t>
      </w:r>
      <w:r w:rsidR="000A58A2" w:rsidRPr="00C57AA0">
        <w:rPr>
          <w:rFonts w:ascii="Arial" w:hAnsi="Arial" w:cs="Arial"/>
        </w:rPr>
        <w:t xml:space="preserve"> </w:t>
      </w:r>
      <w:r w:rsidR="007F0F91">
        <w:rPr>
          <w:rFonts w:ascii="Arial" w:hAnsi="Arial" w:cs="Arial"/>
        </w:rPr>
        <w:t>P</w:t>
      </w:r>
      <w:r w:rsidR="000A58A2" w:rsidRPr="00C57AA0">
        <w:rPr>
          <w:rFonts w:ascii="Arial" w:hAnsi="Arial" w:cs="Arial"/>
        </w:rPr>
        <w:t xml:space="preserve">atron in </w:t>
      </w:r>
      <w:r w:rsidR="00C57AA0" w:rsidRPr="00C57AA0">
        <w:rPr>
          <w:rFonts w:ascii="Arial" w:hAnsi="Arial" w:cs="Arial"/>
        </w:rPr>
        <w:t>2010</w:t>
      </w:r>
      <w:r w:rsidR="000A58A2" w:rsidRPr="00C57AA0">
        <w:rPr>
          <w:rFonts w:ascii="Arial" w:hAnsi="Arial" w:cs="Arial"/>
        </w:rPr>
        <w:t xml:space="preserve">. </w:t>
      </w:r>
    </w:p>
    <w:p w14:paraId="5F5C9344" w14:textId="3FB29275" w:rsidR="00440E4B" w:rsidRPr="00C57AA0" w:rsidRDefault="000A58A2" w:rsidP="000A58A2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I’ve </w:t>
      </w:r>
      <w:r w:rsidR="00BA76BE" w:rsidRPr="00C57AA0">
        <w:rPr>
          <w:rFonts w:ascii="Arial" w:hAnsi="Arial" w:cs="Arial"/>
        </w:rPr>
        <w:t>visited</w:t>
      </w:r>
      <w:r w:rsidRPr="00C57AA0">
        <w:rPr>
          <w:rFonts w:ascii="Arial" w:hAnsi="Arial" w:cs="Arial"/>
        </w:rPr>
        <w:t xml:space="preserve"> lots of </w:t>
      </w:r>
      <w:r w:rsidR="00BA76BE" w:rsidRPr="00C57AA0">
        <w:rPr>
          <w:rFonts w:ascii="Arial" w:hAnsi="Arial" w:cs="Arial"/>
        </w:rPr>
        <w:t>Disabilities</w:t>
      </w:r>
      <w:r w:rsidRPr="00C57AA0">
        <w:rPr>
          <w:rFonts w:ascii="Arial" w:hAnsi="Arial" w:cs="Arial"/>
        </w:rPr>
        <w:t xml:space="preserve"> Trust homes and met other</w:t>
      </w:r>
      <w:r w:rsidR="00BA76BE" w:rsidRPr="00C57AA0">
        <w:rPr>
          <w:rFonts w:ascii="Arial" w:hAnsi="Arial" w:cs="Arial"/>
        </w:rPr>
        <w:t xml:space="preserve"> people affected by brain injur</w:t>
      </w:r>
      <w:r w:rsidR="008F45E6">
        <w:rPr>
          <w:rFonts w:ascii="Arial" w:hAnsi="Arial" w:cs="Arial"/>
        </w:rPr>
        <w:t>ies</w:t>
      </w:r>
      <w:r w:rsidRPr="00C57AA0">
        <w:rPr>
          <w:rFonts w:ascii="Arial" w:hAnsi="Arial" w:cs="Arial"/>
        </w:rPr>
        <w:t xml:space="preserve"> since then</w:t>
      </w:r>
      <w:r w:rsidR="00440E4B" w:rsidRPr="00C57AA0">
        <w:rPr>
          <w:rFonts w:ascii="Arial" w:hAnsi="Arial" w:cs="Arial"/>
        </w:rPr>
        <w:t>. I remember, for example, how emotional and moving it was to meet a mum in her late 20s who’d had a stroke. She couldn't use her arms or legs in any way and her whole body was struggling to come to terms with a new life. At the time, I had small children and it made me think how I would cop</w:t>
      </w:r>
      <w:r w:rsidR="000A6BA5" w:rsidRPr="00C57AA0">
        <w:rPr>
          <w:rFonts w:ascii="Arial" w:hAnsi="Arial" w:cs="Arial"/>
        </w:rPr>
        <w:t>e</w:t>
      </w:r>
      <w:r w:rsidR="00292F53">
        <w:rPr>
          <w:rFonts w:ascii="Arial" w:hAnsi="Arial" w:cs="Arial"/>
        </w:rPr>
        <w:t xml:space="preserve"> if that happened to me</w:t>
      </w:r>
      <w:r w:rsidR="000A6BA5" w:rsidRPr="00C57AA0">
        <w:rPr>
          <w:rFonts w:ascii="Arial" w:hAnsi="Arial" w:cs="Arial"/>
        </w:rPr>
        <w:t>.</w:t>
      </w:r>
      <w:r w:rsidR="00440E4B" w:rsidRPr="00C57AA0">
        <w:rPr>
          <w:rFonts w:ascii="Arial" w:hAnsi="Arial" w:cs="Arial"/>
        </w:rPr>
        <w:t xml:space="preserve"> </w:t>
      </w:r>
      <w:r w:rsidR="000A6BA5" w:rsidRPr="00C57AA0">
        <w:rPr>
          <w:rFonts w:ascii="Arial" w:hAnsi="Arial" w:cs="Arial"/>
        </w:rPr>
        <w:t>O</w:t>
      </w:r>
      <w:r w:rsidR="00440E4B" w:rsidRPr="00C57AA0">
        <w:rPr>
          <w:rFonts w:ascii="Arial" w:hAnsi="Arial" w:cs="Arial"/>
        </w:rPr>
        <w:t>ne minute you're fine and the next, your body does that, and your life has changed forever.</w:t>
      </w:r>
    </w:p>
    <w:p w14:paraId="7FE3D6E4" w14:textId="5FAFF9B8" w:rsidR="000A58A2" w:rsidRPr="00C57AA0" w:rsidRDefault="000A58A2" w:rsidP="000A58A2">
      <w:pPr>
        <w:rPr>
          <w:rFonts w:ascii="Arial" w:hAnsi="Arial" w:cs="Arial"/>
        </w:rPr>
      </w:pPr>
      <w:r w:rsidRPr="006A4070">
        <w:rPr>
          <w:rFonts w:ascii="Arial" w:hAnsi="Arial" w:cs="Arial"/>
        </w:rPr>
        <w:t>I have always been really impressed by the care and setups I</w:t>
      </w:r>
      <w:r w:rsidRPr="00C57AA0">
        <w:rPr>
          <w:rFonts w:ascii="Arial" w:hAnsi="Arial" w:cs="Arial"/>
        </w:rPr>
        <w:t xml:space="preserve"> have seen</w:t>
      </w:r>
      <w:r w:rsidR="00440E4B" w:rsidRPr="00C57AA0">
        <w:rPr>
          <w:rFonts w:ascii="Arial" w:hAnsi="Arial" w:cs="Arial"/>
        </w:rPr>
        <w:t xml:space="preserve"> at The </w:t>
      </w:r>
      <w:r w:rsidR="00BA76BE" w:rsidRPr="00C57AA0">
        <w:rPr>
          <w:rFonts w:ascii="Arial" w:hAnsi="Arial" w:cs="Arial"/>
        </w:rPr>
        <w:t>Disabilities</w:t>
      </w:r>
      <w:r w:rsidR="00440E4B" w:rsidRPr="00C57AA0">
        <w:rPr>
          <w:rFonts w:ascii="Arial" w:hAnsi="Arial" w:cs="Arial"/>
        </w:rPr>
        <w:t xml:space="preserve"> Trust homes I have visited</w:t>
      </w:r>
      <w:r w:rsidRPr="00C57AA0">
        <w:rPr>
          <w:rFonts w:ascii="Arial" w:hAnsi="Arial" w:cs="Arial"/>
        </w:rPr>
        <w:t xml:space="preserve">. In some cases, the work is about </w:t>
      </w:r>
      <w:r w:rsidR="00BA76BE" w:rsidRPr="00C57AA0">
        <w:rPr>
          <w:rFonts w:ascii="Arial" w:hAnsi="Arial" w:cs="Arial"/>
        </w:rPr>
        <w:t>rehabilitation</w:t>
      </w:r>
      <w:r w:rsidRPr="00C57AA0">
        <w:rPr>
          <w:rFonts w:ascii="Arial" w:hAnsi="Arial" w:cs="Arial"/>
        </w:rPr>
        <w:t xml:space="preserve">, and in others, it's about </w:t>
      </w:r>
      <w:r w:rsidR="00BA76BE" w:rsidRPr="00C57AA0">
        <w:rPr>
          <w:rFonts w:ascii="Arial" w:hAnsi="Arial" w:cs="Arial"/>
        </w:rPr>
        <w:t>long-term</w:t>
      </w:r>
      <w:r w:rsidRPr="00C57AA0">
        <w:rPr>
          <w:rFonts w:ascii="Arial" w:hAnsi="Arial" w:cs="Arial"/>
        </w:rPr>
        <w:t xml:space="preserve"> care. The staff I’ve </w:t>
      </w:r>
      <w:r w:rsidRPr="006A4070">
        <w:rPr>
          <w:rFonts w:ascii="Arial" w:hAnsi="Arial" w:cs="Arial"/>
        </w:rPr>
        <w:t>met are very much at the edge of the profession in</w:t>
      </w:r>
      <w:r w:rsidRPr="00C57AA0">
        <w:rPr>
          <w:rFonts w:ascii="Arial" w:hAnsi="Arial" w:cs="Arial"/>
        </w:rPr>
        <w:t xml:space="preserve"> terms of bringing in new techniques and trying to</w:t>
      </w:r>
      <w:r w:rsidR="00440E4B" w:rsidRPr="00C57AA0">
        <w:rPr>
          <w:rFonts w:ascii="Arial" w:hAnsi="Arial" w:cs="Arial"/>
        </w:rPr>
        <w:t xml:space="preserve"> </w:t>
      </w:r>
      <w:r w:rsidRPr="00C57AA0">
        <w:rPr>
          <w:rFonts w:ascii="Arial" w:hAnsi="Arial" w:cs="Arial"/>
        </w:rPr>
        <w:t xml:space="preserve">advance </w:t>
      </w:r>
      <w:r w:rsidR="00440E4B" w:rsidRPr="00C57AA0">
        <w:rPr>
          <w:rFonts w:ascii="Arial" w:hAnsi="Arial" w:cs="Arial"/>
        </w:rPr>
        <w:t>the</w:t>
      </w:r>
      <w:r w:rsidRPr="00C57AA0">
        <w:rPr>
          <w:rFonts w:ascii="Arial" w:hAnsi="Arial" w:cs="Arial"/>
        </w:rPr>
        <w:t xml:space="preserve"> life experiences of </w:t>
      </w:r>
      <w:r w:rsidR="00440E4B" w:rsidRPr="00C57AA0">
        <w:rPr>
          <w:rFonts w:ascii="Arial" w:hAnsi="Arial" w:cs="Arial"/>
        </w:rPr>
        <w:t xml:space="preserve">the </w:t>
      </w:r>
      <w:r w:rsidRPr="00C57AA0">
        <w:rPr>
          <w:rFonts w:ascii="Arial" w:hAnsi="Arial" w:cs="Arial"/>
        </w:rPr>
        <w:t xml:space="preserve">people </w:t>
      </w:r>
      <w:r w:rsidR="00440E4B" w:rsidRPr="00C57AA0">
        <w:rPr>
          <w:rFonts w:ascii="Arial" w:hAnsi="Arial" w:cs="Arial"/>
        </w:rPr>
        <w:t xml:space="preserve">they </w:t>
      </w:r>
      <w:r w:rsidRPr="00C57AA0">
        <w:rPr>
          <w:rFonts w:ascii="Arial" w:hAnsi="Arial" w:cs="Arial"/>
        </w:rPr>
        <w:t>are working with.</w:t>
      </w:r>
    </w:p>
    <w:p w14:paraId="1CB8857E" w14:textId="40A97170" w:rsidR="000A6BA5" w:rsidRPr="00C57AA0" w:rsidRDefault="000A6BA5" w:rsidP="007B74B8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&lt;Subhead&gt; </w:t>
      </w:r>
      <w:r w:rsidRPr="00C57AA0">
        <w:rPr>
          <w:rFonts w:ascii="Arial" w:hAnsi="Arial" w:cs="Arial"/>
          <w:b/>
          <w:bCs/>
        </w:rPr>
        <w:t>High</w:t>
      </w:r>
      <w:r w:rsidR="004332AF">
        <w:rPr>
          <w:rFonts w:ascii="Arial" w:hAnsi="Arial" w:cs="Arial"/>
          <w:b/>
          <w:bCs/>
        </w:rPr>
        <w:t>-</w:t>
      </w:r>
      <w:r w:rsidRPr="00C57AA0">
        <w:rPr>
          <w:rFonts w:ascii="Arial" w:hAnsi="Arial" w:cs="Arial"/>
          <w:b/>
          <w:bCs/>
        </w:rPr>
        <w:t>quality care</w:t>
      </w:r>
    </w:p>
    <w:p w14:paraId="3DEA8953" w14:textId="2056AD17" w:rsidR="00BA76BE" w:rsidRPr="00C57AA0" w:rsidRDefault="000A6BA5" w:rsidP="007B74B8">
      <w:pPr>
        <w:rPr>
          <w:rFonts w:ascii="Arial" w:hAnsi="Arial" w:cs="Arial"/>
        </w:rPr>
      </w:pPr>
      <w:r w:rsidRPr="00C57AA0">
        <w:rPr>
          <w:rFonts w:ascii="Arial" w:hAnsi="Arial" w:cs="Arial"/>
        </w:rPr>
        <w:t>T</w:t>
      </w:r>
      <w:r w:rsidR="007B74B8" w:rsidRPr="00C57AA0">
        <w:rPr>
          <w:rFonts w:ascii="Arial" w:hAnsi="Arial" w:cs="Arial"/>
        </w:rPr>
        <w:t>he charity’s 40</w:t>
      </w:r>
      <w:r w:rsidR="007B74B8" w:rsidRPr="00C57AA0">
        <w:rPr>
          <w:rFonts w:ascii="Arial" w:hAnsi="Arial" w:cs="Arial"/>
          <w:vertAlign w:val="superscript"/>
        </w:rPr>
        <w:t>th</w:t>
      </w:r>
      <w:r w:rsidR="007B74B8" w:rsidRPr="00C57AA0">
        <w:rPr>
          <w:rFonts w:ascii="Arial" w:hAnsi="Arial" w:cs="Arial"/>
        </w:rPr>
        <w:t xml:space="preserve"> </w:t>
      </w:r>
      <w:r w:rsidR="007B74B8" w:rsidRPr="00292F53">
        <w:rPr>
          <w:rFonts w:ascii="Arial" w:hAnsi="Arial" w:cs="Arial"/>
        </w:rPr>
        <w:t xml:space="preserve">anniversary is a great celebration of </w:t>
      </w:r>
      <w:r w:rsidR="00292F53">
        <w:rPr>
          <w:rFonts w:ascii="Arial" w:hAnsi="Arial" w:cs="Arial"/>
        </w:rPr>
        <w:t xml:space="preserve">successive </w:t>
      </w:r>
      <w:r w:rsidR="007B74B8" w:rsidRPr="00292F53">
        <w:rPr>
          <w:rFonts w:ascii="Arial" w:hAnsi="Arial" w:cs="Arial"/>
        </w:rPr>
        <w:t>longevity</w:t>
      </w:r>
      <w:r w:rsidR="007B74B8" w:rsidRPr="00C57AA0">
        <w:rPr>
          <w:rFonts w:ascii="Arial" w:hAnsi="Arial" w:cs="Arial"/>
        </w:rPr>
        <w:t xml:space="preserve">. </w:t>
      </w:r>
      <w:r w:rsidR="00914677" w:rsidRPr="00C57AA0">
        <w:rPr>
          <w:rFonts w:ascii="Arial" w:hAnsi="Arial" w:cs="Arial"/>
        </w:rPr>
        <w:t xml:space="preserve">Without The </w:t>
      </w:r>
      <w:r w:rsidR="00BA76BE" w:rsidRPr="00C57AA0">
        <w:rPr>
          <w:rFonts w:ascii="Arial" w:hAnsi="Arial" w:cs="Arial"/>
        </w:rPr>
        <w:t>Disabilities</w:t>
      </w:r>
      <w:r w:rsidR="00914677" w:rsidRPr="00C57AA0">
        <w:rPr>
          <w:rFonts w:ascii="Arial" w:hAnsi="Arial" w:cs="Arial"/>
        </w:rPr>
        <w:t xml:space="preserve"> Trust, where would the people I have met go? </w:t>
      </w:r>
      <w:r w:rsidR="00292F53">
        <w:rPr>
          <w:rFonts w:ascii="Arial" w:hAnsi="Arial" w:cs="Arial"/>
        </w:rPr>
        <w:t>I</w:t>
      </w:r>
      <w:r w:rsidR="007B74B8" w:rsidRPr="00C57AA0">
        <w:rPr>
          <w:rFonts w:ascii="Arial" w:hAnsi="Arial" w:cs="Arial"/>
        </w:rPr>
        <w:t xml:space="preserve">f something </w:t>
      </w:r>
      <w:r w:rsidR="00914677" w:rsidRPr="00C57AA0">
        <w:rPr>
          <w:rFonts w:ascii="Arial" w:hAnsi="Arial" w:cs="Arial"/>
        </w:rPr>
        <w:t xml:space="preserve">catastrophically </w:t>
      </w:r>
      <w:r w:rsidR="007B74B8" w:rsidRPr="00C57AA0">
        <w:rPr>
          <w:rFonts w:ascii="Arial" w:hAnsi="Arial" w:cs="Arial"/>
        </w:rPr>
        <w:t>life</w:t>
      </w:r>
      <w:r w:rsidR="000C669A">
        <w:rPr>
          <w:rFonts w:ascii="Arial" w:hAnsi="Arial" w:cs="Arial"/>
        </w:rPr>
        <w:t>-</w:t>
      </w:r>
      <w:r w:rsidR="00482995">
        <w:rPr>
          <w:rFonts w:ascii="Arial" w:hAnsi="Arial" w:cs="Arial"/>
        </w:rPr>
        <w:t xml:space="preserve"> </w:t>
      </w:r>
      <w:r w:rsidR="007B74B8" w:rsidRPr="00C57AA0">
        <w:rPr>
          <w:rFonts w:ascii="Arial" w:hAnsi="Arial" w:cs="Arial"/>
        </w:rPr>
        <w:t>changing happens to you</w:t>
      </w:r>
      <w:r w:rsidR="00914677" w:rsidRPr="00C57AA0">
        <w:rPr>
          <w:rFonts w:ascii="Arial" w:hAnsi="Arial" w:cs="Arial"/>
        </w:rPr>
        <w:t xml:space="preserve">, </w:t>
      </w:r>
      <w:r w:rsidR="007B74B8" w:rsidRPr="00C57AA0">
        <w:rPr>
          <w:rFonts w:ascii="Arial" w:hAnsi="Arial" w:cs="Arial"/>
        </w:rPr>
        <w:t>an accident or</w:t>
      </w:r>
      <w:r w:rsidR="00292F53">
        <w:rPr>
          <w:rFonts w:ascii="Arial" w:hAnsi="Arial" w:cs="Arial"/>
        </w:rPr>
        <w:t xml:space="preserve"> a</w:t>
      </w:r>
      <w:r w:rsidR="007B74B8" w:rsidRPr="00C57AA0">
        <w:rPr>
          <w:rFonts w:ascii="Arial" w:hAnsi="Arial" w:cs="Arial"/>
        </w:rPr>
        <w:t xml:space="preserve"> stroke</w:t>
      </w:r>
      <w:r w:rsidR="00914677" w:rsidRPr="00C57AA0">
        <w:rPr>
          <w:rFonts w:ascii="Arial" w:hAnsi="Arial" w:cs="Arial"/>
        </w:rPr>
        <w:t xml:space="preserve">, </w:t>
      </w:r>
      <w:r w:rsidR="007B74B8" w:rsidRPr="00C57AA0">
        <w:rPr>
          <w:rFonts w:ascii="Arial" w:hAnsi="Arial" w:cs="Arial"/>
        </w:rPr>
        <w:t xml:space="preserve">where do you </w:t>
      </w:r>
      <w:r w:rsidR="00482995">
        <w:rPr>
          <w:rFonts w:ascii="Arial" w:hAnsi="Arial" w:cs="Arial"/>
        </w:rPr>
        <w:t xml:space="preserve">go </w:t>
      </w:r>
      <w:r w:rsidR="007B74B8" w:rsidRPr="00C57AA0">
        <w:rPr>
          <w:rFonts w:ascii="Arial" w:hAnsi="Arial" w:cs="Arial"/>
        </w:rPr>
        <w:t>to be nurtured</w:t>
      </w:r>
      <w:r w:rsidR="00482995">
        <w:rPr>
          <w:rFonts w:ascii="Arial" w:hAnsi="Arial" w:cs="Arial"/>
        </w:rPr>
        <w:t xml:space="preserve">, </w:t>
      </w:r>
      <w:r w:rsidR="007B74B8" w:rsidRPr="00C57AA0">
        <w:rPr>
          <w:rFonts w:ascii="Arial" w:hAnsi="Arial" w:cs="Arial"/>
        </w:rPr>
        <w:t>looked after and brought back to independent life</w:t>
      </w:r>
      <w:r w:rsidRPr="00C57AA0">
        <w:rPr>
          <w:rFonts w:ascii="Arial" w:hAnsi="Arial" w:cs="Arial"/>
        </w:rPr>
        <w:t>?</w:t>
      </w:r>
      <w:r w:rsidR="00914677" w:rsidRPr="00C57AA0">
        <w:rPr>
          <w:rFonts w:ascii="Arial" w:hAnsi="Arial" w:cs="Arial"/>
        </w:rPr>
        <w:t xml:space="preserve"> It’s </w:t>
      </w:r>
      <w:r w:rsidR="007B74B8" w:rsidRPr="00C57AA0">
        <w:rPr>
          <w:rFonts w:ascii="Arial" w:hAnsi="Arial" w:cs="Arial"/>
        </w:rPr>
        <w:t>not always possible for family members to do that job</w:t>
      </w:r>
      <w:r w:rsidR="00914677" w:rsidRPr="00C57AA0">
        <w:rPr>
          <w:rFonts w:ascii="Arial" w:hAnsi="Arial" w:cs="Arial"/>
        </w:rPr>
        <w:t xml:space="preserve"> </w:t>
      </w:r>
      <w:r w:rsidR="007B74B8" w:rsidRPr="00C57AA0">
        <w:rPr>
          <w:rFonts w:ascii="Arial" w:hAnsi="Arial" w:cs="Arial"/>
        </w:rPr>
        <w:t xml:space="preserve">and often you couldn't do it </w:t>
      </w:r>
      <w:r w:rsidR="00BA76BE" w:rsidRPr="00C57AA0">
        <w:rPr>
          <w:rFonts w:ascii="Arial" w:hAnsi="Arial" w:cs="Arial"/>
        </w:rPr>
        <w:t xml:space="preserve">at </w:t>
      </w:r>
      <w:r w:rsidR="007B74B8" w:rsidRPr="00C57AA0">
        <w:rPr>
          <w:rFonts w:ascii="Arial" w:hAnsi="Arial" w:cs="Arial"/>
        </w:rPr>
        <w:t>home</w:t>
      </w:r>
      <w:r w:rsidR="00914677" w:rsidRPr="00C57AA0">
        <w:rPr>
          <w:rFonts w:ascii="Arial" w:hAnsi="Arial" w:cs="Arial"/>
        </w:rPr>
        <w:t xml:space="preserve"> because</w:t>
      </w:r>
      <w:r w:rsidR="007B74B8" w:rsidRPr="00C57AA0">
        <w:rPr>
          <w:rFonts w:ascii="Arial" w:hAnsi="Arial" w:cs="Arial"/>
        </w:rPr>
        <w:t xml:space="preserve"> you need specific equipment</w:t>
      </w:r>
      <w:r w:rsidR="00914677" w:rsidRPr="00C57AA0">
        <w:rPr>
          <w:rFonts w:ascii="Arial" w:hAnsi="Arial" w:cs="Arial"/>
        </w:rPr>
        <w:t xml:space="preserve"> and skills. That might be </w:t>
      </w:r>
      <w:r w:rsidR="007B74B8" w:rsidRPr="00C57AA0">
        <w:rPr>
          <w:rFonts w:ascii="Arial" w:hAnsi="Arial" w:cs="Arial"/>
        </w:rPr>
        <w:t>a</w:t>
      </w:r>
      <w:r w:rsidR="000C669A">
        <w:rPr>
          <w:rFonts w:ascii="Arial" w:hAnsi="Arial" w:cs="Arial"/>
        </w:rPr>
        <w:t xml:space="preserve">n adapted </w:t>
      </w:r>
      <w:r w:rsidR="007B74B8" w:rsidRPr="00C57AA0">
        <w:rPr>
          <w:rFonts w:ascii="Arial" w:hAnsi="Arial" w:cs="Arial"/>
        </w:rPr>
        <w:t xml:space="preserve">kitchen to </w:t>
      </w:r>
      <w:r w:rsidR="00BA76BE" w:rsidRPr="00C57AA0">
        <w:rPr>
          <w:rFonts w:ascii="Arial" w:hAnsi="Arial" w:cs="Arial"/>
        </w:rPr>
        <w:t>support someone</w:t>
      </w:r>
      <w:r w:rsidR="007B74B8" w:rsidRPr="00C57AA0">
        <w:rPr>
          <w:rFonts w:ascii="Arial" w:hAnsi="Arial" w:cs="Arial"/>
        </w:rPr>
        <w:t xml:space="preserve"> to make a cup of tea again</w:t>
      </w:r>
      <w:r w:rsidR="00292F53">
        <w:rPr>
          <w:rFonts w:ascii="Arial" w:hAnsi="Arial" w:cs="Arial"/>
        </w:rPr>
        <w:t>,</w:t>
      </w:r>
      <w:r w:rsidR="00914677" w:rsidRPr="00C57AA0">
        <w:rPr>
          <w:rFonts w:ascii="Arial" w:hAnsi="Arial" w:cs="Arial"/>
        </w:rPr>
        <w:t xml:space="preserve"> or to create </w:t>
      </w:r>
      <w:r w:rsidR="007B74B8" w:rsidRPr="00C57AA0">
        <w:rPr>
          <w:rFonts w:ascii="Arial" w:hAnsi="Arial" w:cs="Arial"/>
        </w:rPr>
        <w:t xml:space="preserve">occupational therapy situations. </w:t>
      </w:r>
    </w:p>
    <w:p w14:paraId="268891B2" w14:textId="246F2766" w:rsidR="007B74B8" w:rsidRPr="00C57AA0" w:rsidRDefault="00914677" w:rsidP="007B74B8">
      <w:pPr>
        <w:rPr>
          <w:rFonts w:ascii="Arial" w:hAnsi="Arial" w:cs="Arial"/>
        </w:rPr>
      </w:pPr>
      <w:r w:rsidRPr="00C57AA0">
        <w:rPr>
          <w:rFonts w:ascii="Arial" w:hAnsi="Arial" w:cs="Arial"/>
        </w:rPr>
        <w:t>The Disabilities Trust</w:t>
      </w:r>
      <w:r w:rsidR="007B74B8" w:rsidRPr="00C57AA0">
        <w:rPr>
          <w:rFonts w:ascii="Arial" w:hAnsi="Arial" w:cs="Arial"/>
        </w:rPr>
        <w:t xml:space="preserve"> offer</w:t>
      </w:r>
      <w:r w:rsidRPr="00C57AA0">
        <w:rPr>
          <w:rFonts w:ascii="Arial" w:hAnsi="Arial" w:cs="Arial"/>
        </w:rPr>
        <w:t>s</w:t>
      </w:r>
      <w:r w:rsidR="007B74B8" w:rsidRPr="00C57AA0">
        <w:rPr>
          <w:rFonts w:ascii="Arial" w:hAnsi="Arial" w:cs="Arial"/>
        </w:rPr>
        <w:t xml:space="preserve"> people a nice, comfortable environment, and </w:t>
      </w:r>
      <w:r w:rsidR="000C669A">
        <w:rPr>
          <w:rFonts w:ascii="Arial" w:hAnsi="Arial" w:cs="Arial"/>
        </w:rPr>
        <w:t>a high-</w:t>
      </w:r>
      <w:r w:rsidR="007B74B8" w:rsidRPr="00C57AA0">
        <w:rPr>
          <w:rFonts w:ascii="Arial" w:hAnsi="Arial" w:cs="Arial"/>
        </w:rPr>
        <w:t>level of care</w:t>
      </w:r>
      <w:r w:rsidR="00BA76BE" w:rsidRPr="00C57AA0">
        <w:rPr>
          <w:rFonts w:ascii="Arial" w:hAnsi="Arial" w:cs="Arial"/>
        </w:rPr>
        <w:t>,</w:t>
      </w:r>
      <w:r w:rsidR="007B74B8" w:rsidRPr="00C57AA0">
        <w:rPr>
          <w:rFonts w:ascii="Arial" w:hAnsi="Arial" w:cs="Arial"/>
        </w:rPr>
        <w:t xml:space="preserve"> </w:t>
      </w:r>
      <w:r w:rsidR="000C669A">
        <w:rPr>
          <w:rFonts w:ascii="Arial" w:hAnsi="Arial" w:cs="Arial"/>
        </w:rPr>
        <w:t xml:space="preserve">which </w:t>
      </w:r>
      <w:r w:rsidR="007B74B8" w:rsidRPr="00C57AA0">
        <w:rPr>
          <w:rFonts w:ascii="Arial" w:hAnsi="Arial" w:cs="Arial"/>
        </w:rPr>
        <w:t>is really important.</w:t>
      </w:r>
    </w:p>
    <w:p w14:paraId="55D50D98" w14:textId="282F1464" w:rsidR="000A6BA5" w:rsidRPr="00C57AA0" w:rsidRDefault="000A6BA5" w:rsidP="003C4EDF">
      <w:pPr>
        <w:rPr>
          <w:rFonts w:ascii="Arial" w:hAnsi="Arial" w:cs="Arial"/>
          <w:b/>
          <w:bCs/>
        </w:rPr>
      </w:pPr>
      <w:r w:rsidRPr="00C57AA0">
        <w:rPr>
          <w:rFonts w:ascii="Arial" w:hAnsi="Arial" w:cs="Arial"/>
        </w:rPr>
        <w:t xml:space="preserve">&lt;Subhead&gt; </w:t>
      </w:r>
      <w:r w:rsidRPr="00C57AA0">
        <w:rPr>
          <w:rFonts w:ascii="Arial" w:hAnsi="Arial" w:cs="Arial"/>
          <w:b/>
          <w:bCs/>
        </w:rPr>
        <w:t xml:space="preserve">Providing comfort </w:t>
      </w:r>
    </w:p>
    <w:p w14:paraId="664E5332" w14:textId="4A82C0B9" w:rsidR="000A6BA5" w:rsidRPr="00C57AA0" w:rsidRDefault="006A4070" w:rsidP="003C4EDF">
      <w:pPr>
        <w:rPr>
          <w:rFonts w:ascii="Arial" w:hAnsi="Arial" w:cs="Arial"/>
        </w:rPr>
      </w:pPr>
      <w:r w:rsidRPr="00C57AA0">
        <w:rPr>
          <w:rFonts w:ascii="Arial" w:hAnsi="Arial" w:cs="Arial"/>
        </w:rPr>
        <w:t xml:space="preserve">Looking ahead, I </w:t>
      </w:r>
      <w:r w:rsidR="000A6BA5" w:rsidRPr="00C57AA0">
        <w:rPr>
          <w:rFonts w:ascii="Arial" w:hAnsi="Arial" w:cs="Arial"/>
        </w:rPr>
        <w:t xml:space="preserve">hope to see </w:t>
      </w:r>
      <w:r>
        <w:rPr>
          <w:rFonts w:ascii="Arial" w:hAnsi="Arial" w:cs="Arial"/>
        </w:rPr>
        <w:t>The Disabilities Trust</w:t>
      </w:r>
      <w:r w:rsidR="000A6BA5" w:rsidRPr="00C57AA0">
        <w:rPr>
          <w:rFonts w:ascii="Arial" w:hAnsi="Arial" w:cs="Arial"/>
        </w:rPr>
        <w:t xml:space="preserve"> </w:t>
      </w:r>
      <w:r w:rsidR="003C4EDF" w:rsidRPr="00C57AA0">
        <w:rPr>
          <w:rFonts w:ascii="Arial" w:hAnsi="Arial" w:cs="Arial"/>
        </w:rPr>
        <w:t>continue to provide</w:t>
      </w:r>
      <w:r w:rsidR="000910E9" w:rsidRPr="00C57AA0">
        <w:rPr>
          <w:rFonts w:ascii="Arial" w:hAnsi="Arial" w:cs="Arial"/>
        </w:rPr>
        <w:t xml:space="preserve"> high</w:t>
      </w:r>
      <w:r w:rsidR="000C669A">
        <w:rPr>
          <w:rFonts w:ascii="Arial" w:hAnsi="Arial" w:cs="Arial"/>
        </w:rPr>
        <w:t>-</w:t>
      </w:r>
      <w:r w:rsidR="00292F53">
        <w:rPr>
          <w:rFonts w:ascii="Arial" w:hAnsi="Arial" w:cs="Arial"/>
        </w:rPr>
        <w:t>quality</w:t>
      </w:r>
      <w:r w:rsidR="000910E9" w:rsidRPr="00C57AA0">
        <w:rPr>
          <w:rFonts w:ascii="Arial" w:hAnsi="Arial" w:cs="Arial"/>
        </w:rPr>
        <w:t xml:space="preserve"> </w:t>
      </w:r>
      <w:r w:rsidR="003C4EDF" w:rsidRPr="00C57AA0">
        <w:rPr>
          <w:rFonts w:ascii="Arial" w:hAnsi="Arial" w:cs="Arial"/>
        </w:rPr>
        <w:t xml:space="preserve">care </w:t>
      </w:r>
      <w:r w:rsidR="000A6BA5" w:rsidRPr="00C57AA0">
        <w:rPr>
          <w:rFonts w:ascii="Arial" w:hAnsi="Arial" w:cs="Arial"/>
        </w:rPr>
        <w:t xml:space="preserve">and that </w:t>
      </w:r>
      <w:r w:rsidR="000910E9" w:rsidRPr="00C57AA0">
        <w:rPr>
          <w:rFonts w:ascii="Arial" w:hAnsi="Arial" w:cs="Arial"/>
        </w:rPr>
        <w:t>the</w:t>
      </w:r>
      <w:r w:rsidR="003C4EDF" w:rsidRPr="00C57AA0">
        <w:rPr>
          <w:rFonts w:ascii="Arial" w:hAnsi="Arial" w:cs="Arial"/>
        </w:rPr>
        <w:t xml:space="preserve"> people they support</w:t>
      </w:r>
      <w:r w:rsidR="000910E9" w:rsidRPr="00C57AA0">
        <w:rPr>
          <w:rFonts w:ascii="Arial" w:hAnsi="Arial" w:cs="Arial"/>
        </w:rPr>
        <w:t xml:space="preserve"> continue to be </w:t>
      </w:r>
      <w:r w:rsidR="003C4EDF" w:rsidRPr="00C57AA0">
        <w:rPr>
          <w:rFonts w:ascii="Arial" w:hAnsi="Arial" w:cs="Arial"/>
        </w:rPr>
        <w:t>treated with</w:t>
      </w:r>
      <w:r w:rsidR="000910E9" w:rsidRPr="00C57AA0">
        <w:rPr>
          <w:rFonts w:ascii="Arial" w:hAnsi="Arial" w:cs="Arial"/>
        </w:rPr>
        <w:t xml:space="preserve"> </w:t>
      </w:r>
      <w:r w:rsidR="003C4EDF" w:rsidRPr="00C57AA0">
        <w:rPr>
          <w:rFonts w:ascii="Arial" w:hAnsi="Arial" w:cs="Arial"/>
        </w:rPr>
        <w:t>great respect</w:t>
      </w:r>
      <w:r w:rsidR="000910E9" w:rsidRPr="00C57AA0">
        <w:rPr>
          <w:rFonts w:ascii="Arial" w:hAnsi="Arial" w:cs="Arial"/>
        </w:rPr>
        <w:t xml:space="preserve">. </w:t>
      </w:r>
    </w:p>
    <w:p w14:paraId="3FAB836C" w14:textId="024F1949" w:rsidR="003C4EDF" w:rsidRDefault="000910E9" w:rsidP="003C4EDF">
      <w:pPr>
        <w:rPr>
          <w:rFonts w:ascii="Arial" w:hAnsi="Arial" w:cs="Arial"/>
        </w:rPr>
      </w:pPr>
      <w:r w:rsidRPr="00C57AA0">
        <w:rPr>
          <w:rFonts w:ascii="Arial" w:hAnsi="Arial" w:cs="Arial"/>
        </w:rPr>
        <w:lastRenderedPageBreak/>
        <w:t xml:space="preserve">I’d want family members like Rupert’s sister to be able to </w:t>
      </w:r>
      <w:r w:rsidR="003C4EDF" w:rsidRPr="00C57AA0">
        <w:rPr>
          <w:rFonts w:ascii="Arial" w:hAnsi="Arial" w:cs="Arial"/>
        </w:rPr>
        <w:t>walk away at the end of the</w:t>
      </w:r>
      <w:r w:rsidRPr="00C57AA0">
        <w:rPr>
          <w:rFonts w:ascii="Arial" w:hAnsi="Arial" w:cs="Arial"/>
        </w:rPr>
        <w:t>ir</w:t>
      </w:r>
      <w:r w:rsidR="003C4EDF" w:rsidRPr="00C57AA0">
        <w:rPr>
          <w:rFonts w:ascii="Arial" w:hAnsi="Arial" w:cs="Arial"/>
        </w:rPr>
        <w:t xml:space="preserve"> visit feeling really happy that </w:t>
      </w:r>
      <w:r w:rsidRPr="00C57AA0">
        <w:rPr>
          <w:rFonts w:ascii="Arial" w:hAnsi="Arial" w:cs="Arial"/>
        </w:rPr>
        <w:t>their loved one is</w:t>
      </w:r>
      <w:r w:rsidR="003C4EDF" w:rsidRPr="00C57AA0">
        <w:rPr>
          <w:rFonts w:ascii="Arial" w:hAnsi="Arial" w:cs="Arial"/>
        </w:rPr>
        <w:t xml:space="preserve"> </w:t>
      </w:r>
      <w:r w:rsidRPr="00C57AA0">
        <w:rPr>
          <w:rFonts w:ascii="Arial" w:hAnsi="Arial" w:cs="Arial"/>
        </w:rPr>
        <w:t xml:space="preserve">being cared for by The </w:t>
      </w:r>
      <w:r w:rsidR="00BA76BE" w:rsidRPr="00C57AA0">
        <w:rPr>
          <w:rFonts w:ascii="Arial" w:hAnsi="Arial" w:cs="Arial"/>
        </w:rPr>
        <w:t>Disabilities</w:t>
      </w:r>
      <w:r w:rsidRPr="00C57AA0">
        <w:rPr>
          <w:rFonts w:ascii="Arial" w:hAnsi="Arial" w:cs="Arial"/>
        </w:rPr>
        <w:t xml:space="preserve"> Trust.</w:t>
      </w:r>
      <w:r w:rsidR="003C4EDF" w:rsidRPr="00C57AA0">
        <w:rPr>
          <w:rFonts w:ascii="Arial" w:hAnsi="Arial" w:cs="Arial"/>
        </w:rPr>
        <w:t xml:space="preserve"> I think if you have that feeling of comfort as a family member, that's enormously satisfying.</w:t>
      </w:r>
    </w:p>
    <w:p w14:paraId="3D9ED507" w14:textId="24AD11A1" w:rsidR="006A4070" w:rsidRDefault="006A4070" w:rsidP="006A4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C57AA0">
        <w:rPr>
          <w:rFonts w:ascii="Arial" w:hAnsi="Arial" w:cs="Arial"/>
        </w:rPr>
        <w:t xml:space="preserve">hope to continue to be involved with The Disabilities Trust. </w:t>
      </w:r>
      <w:r>
        <w:rPr>
          <w:rFonts w:ascii="Arial" w:hAnsi="Arial" w:cs="Arial"/>
        </w:rPr>
        <w:t>My brother’s name lives on through Daniel Yorath House. His memory for us is never diminished but it’s a loving tribute to his short life.”</w:t>
      </w:r>
    </w:p>
    <w:p w14:paraId="29ACADBA" w14:textId="77777777" w:rsidR="00292F53" w:rsidRDefault="00292F53" w:rsidP="003C4EDF"/>
    <w:p w14:paraId="2F973C0F" w14:textId="23EDA03E" w:rsidR="000A6BA5" w:rsidRDefault="00A43E5F" w:rsidP="003C4E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Find out more about The Disabilities Trust &lt;insert link&gt;  </w:t>
      </w:r>
      <w:hyperlink r:id="rId4" w:history="1">
        <w:r w:rsidRPr="00D42457">
          <w:rPr>
            <w:rStyle w:val="Hyperlink"/>
            <w:rFonts w:ascii="Arial" w:hAnsi="Arial" w:cs="Arial"/>
            <w:b/>
            <w:bCs/>
          </w:rPr>
          <w:t>https://www.thedtgroup.org/the-disabilities-trust-news-and-media/news</w:t>
        </w:r>
      </w:hyperlink>
    </w:p>
    <w:p w14:paraId="746A363D" w14:textId="6E293885" w:rsidR="00053816" w:rsidRPr="00C57AA0" w:rsidRDefault="00053816">
      <w:pPr>
        <w:rPr>
          <w:rFonts w:ascii="Arial" w:hAnsi="Arial" w:cs="Arial"/>
        </w:rPr>
      </w:pPr>
      <w:bookmarkStart w:id="0" w:name="_GoBack"/>
      <w:bookmarkEnd w:id="0"/>
    </w:p>
    <w:p w14:paraId="27436AF8" w14:textId="72F11230" w:rsidR="00C57AA0" w:rsidRPr="00C57AA0" w:rsidRDefault="00C57AA0">
      <w:pPr>
        <w:rPr>
          <w:rFonts w:ascii="Arial" w:hAnsi="Arial" w:cs="Arial"/>
        </w:rPr>
      </w:pPr>
      <w:r w:rsidRPr="00C57AA0">
        <w:rPr>
          <w:rFonts w:ascii="Arial" w:hAnsi="Arial" w:cs="Arial"/>
        </w:rPr>
        <w:t>ENDS</w:t>
      </w:r>
      <w:r w:rsidR="007F0F91">
        <w:rPr>
          <w:rFonts w:ascii="Arial" w:hAnsi="Arial" w:cs="Arial"/>
        </w:rPr>
        <w:t xml:space="preserve"> </w:t>
      </w:r>
    </w:p>
    <w:sectPr w:rsidR="00C57AA0" w:rsidRPr="00C57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1183" w16cex:dateUtc="2020-11-04T11:39:00Z"/>
  <w16cex:commentExtensible w16cex:durableId="234D2793" w16cex:dateUtc="2020-11-04T13:13:00Z"/>
  <w16cex:commentExtensible w16cex:durableId="234BE4FC" w16cex:dateUtc="2020-11-03T14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49"/>
    <w:rsid w:val="00053816"/>
    <w:rsid w:val="000910E9"/>
    <w:rsid w:val="000A58A2"/>
    <w:rsid w:val="000A6BA5"/>
    <w:rsid w:val="000C669A"/>
    <w:rsid w:val="000E04A1"/>
    <w:rsid w:val="000F62D3"/>
    <w:rsid w:val="00107D24"/>
    <w:rsid w:val="0014512C"/>
    <w:rsid w:val="002677D2"/>
    <w:rsid w:val="00292F53"/>
    <w:rsid w:val="002C2755"/>
    <w:rsid w:val="00333FFE"/>
    <w:rsid w:val="00344B4E"/>
    <w:rsid w:val="003C4EDF"/>
    <w:rsid w:val="004332AF"/>
    <w:rsid w:val="00440E4B"/>
    <w:rsid w:val="00482995"/>
    <w:rsid w:val="00485FDD"/>
    <w:rsid w:val="004C4EB1"/>
    <w:rsid w:val="005118EA"/>
    <w:rsid w:val="005E58E1"/>
    <w:rsid w:val="00637462"/>
    <w:rsid w:val="006A4070"/>
    <w:rsid w:val="007B74B8"/>
    <w:rsid w:val="007F0F91"/>
    <w:rsid w:val="0088179D"/>
    <w:rsid w:val="008F45E6"/>
    <w:rsid w:val="00914677"/>
    <w:rsid w:val="00A43E5F"/>
    <w:rsid w:val="00A65E50"/>
    <w:rsid w:val="00B26C49"/>
    <w:rsid w:val="00B35FB7"/>
    <w:rsid w:val="00BA76BE"/>
    <w:rsid w:val="00C57AA0"/>
    <w:rsid w:val="00D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72ED"/>
  <w15:chartTrackingRefBased/>
  <w15:docId w15:val="{B27E1B80-BE77-4BA7-9B0A-F6289D7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s://www.thedtgroup.org/the-disabilities-trust-news-and-media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Wallace</dc:creator>
  <cp:keywords/>
  <dc:description/>
  <cp:lastModifiedBy>Lianne Waters</cp:lastModifiedBy>
  <cp:revision>4</cp:revision>
  <dcterms:created xsi:type="dcterms:W3CDTF">2020-11-04T13:55:00Z</dcterms:created>
  <dcterms:modified xsi:type="dcterms:W3CDTF">2020-11-09T12:05:00Z</dcterms:modified>
</cp:coreProperties>
</file>